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27C" w:rsidRPr="00C27EFD" w:rsidRDefault="0018227C" w:rsidP="00EF20C6">
      <w:pPr>
        <w:spacing w:after="120" w:line="276" w:lineRule="auto"/>
        <w:jc w:val="center"/>
        <w:rPr>
          <w:b/>
        </w:rPr>
      </w:pPr>
      <w:r w:rsidRPr="00C27EFD">
        <w:rPr>
          <w:b/>
        </w:rPr>
        <w:t>T.C.</w:t>
      </w:r>
    </w:p>
    <w:p w:rsidR="0018227C" w:rsidRPr="00C27EFD" w:rsidRDefault="0018227C" w:rsidP="00EF20C6">
      <w:pPr>
        <w:spacing w:after="120" w:line="276" w:lineRule="auto"/>
        <w:jc w:val="center"/>
        <w:rPr>
          <w:b/>
        </w:rPr>
      </w:pPr>
      <w:r w:rsidRPr="00C27EFD">
        <w:rPr>
          <w:b/>
        </w:rPr>
        <w:t>MİLLİ EĞİTİM BAKANLIĞI</w:t>
      </w:r>
    </w:p>
    <w:p w:rsidR="0018227C" w:rsidRPr="00C27EFD" w:rsidRDefault="00735E36" w:rsidP="00EF20C6">
      <w:pPr>
        <w:spacing w:after="120" w:line="276" w:lineRule="auto"/>
        <w:jc w:val="center"/>
        <w:rPr>
          <w:b/>
        </w:rPr>
      </w:pPr>
      <w:r w:rsidRPr="00C27EFD">
        <w:rPr>
          <w:b/>
        </w:rPr>
        <w:t xml:space="preserve"> Öğretmen Yetiştirme ve Geliştirme Genel Müdürlüğü</w:t>
      </w:r>
    </w:p>
    <w:p w:rsidR="000C4AF9" w:rsidRDefault="000C4AF9" w:rsidP="00EF20C6">
      <w:pPr>
        <w:spacing w:after="120" w:line="276" w:lineRule="auto"/>
        <w:jc w:val="center"/>
        <w:rPr>
          <w:b/>
        </w:rPr>
      </w:pPr>
      <w:r w:rsidRPr="00C27EFD">
        <w:rPr>
          <w:b/>
        </w:rPr>
        <w:t>Mesleki Gelişim Programı</w:t>
      </w:r>
    </w:p>
    <w:p w:rsidR="002156D5" w:rsidRDefault="002156D5" w:rsidP="00EF20C6">
      <w:pPr>
        <w:spacing w:after="120"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275"/>
        <w:gridCol w:w="2867"/>
      </w:tblGrid>
      <w:tr w:rsidR="00FA1417" w:rsidTr="00FA141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417" w:rsidRDefault="00FA1417" w:rsidP="002156D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417" w:rsidRDefault="00FA1417" w:rsidP="002156D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417" w:rsidRDefault="00FA1417" w:rsidP="002156D5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KODU</w:t>
            </w:r>
          </w:p>
        </w:tc>
      </w:tr>
      <w:tr w:rsidR="00FA1417" w:rsidTr="00FA141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417" w:rsidRDefault="00FA1417" w:rsidP="002156D5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Bilişim Teknolojileri Alanı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417" w:rsidRDefault="00FA1417" w:rsidP="002156D5">
            <w:pPr>
              <w:tabs>
                <w:tab w:val="left" w:pos="390"/>
              </w:tabs>
              <w:spacing w:line="360" w:lineRule="auto"/>
              <w:jc w:val="center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Tasarım ve Animasyon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417" w:rsidRDefault="00FA1417" w:rsidP="002156D5">
            <w:pPr>
              <w:spacing w:line="360" w:lineRule="auto"/>
              <w:jc w:val="center"/>
              <w:rPr>
                <w:lang w:eastAsia="en-US"/>
              </w:rPr>
            </w:pPr>
            <w:r w:rsidRPr="00FA1417">
              <w:rPr>
                <w:lang w:eastAsia="en-US"/>
              </w:rPr>
              <w:t>1.01.01.05.004</w:t>
            </w:r>
          </w:p>
        </w:tc>
      </w:tr>
    </w:tbl>
    <w:p w:rsidR="00FA1417" w:rsidRPr="00C27EFD" w:rsidRDefault="00FA1417" w:rsidP="00EF20C6">
      <w:pPr>
        <w:spacing w:after="120" w:line="276" w:lineRule="auto"/>
        <w:jc w:val="center"/>
        <w:rPr>
          <w:b/>
        </w:rPr>
      </w:pPr>
    </w:p>
    <w:p w:rsidR="0018227C" w:rsidRPr="00C27EFD" w:rsidRDefault="0018227C" w:rsidP="00EF20C6">
      <w:pPr>
        <w:pStyle w:val="Balk2"/>
        <w:spacing w:before="0" w:after="120" w:line="276" w:lineRule="auto"/>
      </w:pPr>
      <w:r w:rsidRPr="00C27EFD">
        <w:t>ETKİNLİĞİN ADI</w:t>
      </w:r>
    </w:p>
    <w:p w:rsidR="0018227C" w:rsidRPr="007F211D" w:rsidRDefault="00940606" w:rsidP="007F211D">
      <w:pPr>
        <w:spacing w:after="120" w:line="276" w:lineRule="auto"/>
        <w:jc w:val="both"/>
        <w:rPr>
          <w:bCs/>
        </w:rPr>
      </w:pPr>
      <w:r w:rsidRPr="00940606">
        <w:rPr>
          <w:bCs/>
        </w:rPr>
        <w:t xml:space="preserve">Tasarım Animasyon </w:t>
      </w:r>
      <w:proofErr w:type="spellStart"/>
      <w:r w:rsidRPr="00940606">
        <w:rPr>
          <w:bCs/>
        </w:rPr>
        <w:t>Flex</w:t>
      </w:r>
      <w:proofErr w:type="spellEnd"/>
      <w:r w:rsidRPr="00940606">
        <w:rPr>
          <w:bCs/>
        </w:rPr>
        <w:t xml:space="preserve"> Builder (Temel Seviye) Kursu</w:t>
      </w:r>
      <w:r w:rsidR="0018227C" w:rsidRPr="007F211D">
        <w:rPr>
          <w:bCs/>
        </w:rPr>
        <w:tab/>
      </w:r>
    </w:p>
    <w:p w:rsidR="0018227C" w:rsidRPr="00C27EFD" w:rsidRDefault="0018227C" w:rsidP="00EF20C6">
      <w:pPr>
        <w:pStyle w:val="Balk2"/>
        <w:spacing w:before="0" w:after="120" w:line="276" w:lineRule="auto"/>
      </w:pPr>
      <w:r w:rsidRPr="00C27EFD">
        <w:t>ETKİNLİĞİN AMAÇLARI</w:t>
      </w:r>
    </w:p>
    <w:p w:rsidR="0018227C" w:rsidRPr="00C27EFD" w:rsidRDefault="0018227C" w:rsidP="00EF20C6">
      <w:pPr>
        <w:spacing w:after="120" w:line="276" w:lineRule="auto"/>
        <w:jc w:val="both"/>
      </w:pPr>
      <w:r w:rsidRPr="00C27EFD">
        <w:rPr>
          <w:bCs/>
        </w:rPr>
        <w:t>Bu kursu başarı ile tamamlayan her kursiyer;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  <w:jc w:val="both"/>
        <w:rPr>
          <w:bCs/>
        </w:rPr>
      </w:pPr>
      <w:r w:rsidRPr="00C27EFD">
        <w:rPr>
          <w:bCs/>
        </w:rPr>
        <w:t>RIA Zengin Internet Uygulamaları kavramını bilir</w:t>
      </w:r>
      <w:r w:rsidR="000C4AF9" w:rsidRPr="00C27EFD">
        <w:rPr>
          <w:bCs/>
        </w:rPr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proofErr w:type="spellStart"/>
      <w:r w:rsidRPr="00C27EFD">
        <w:t>Adobe</w:t>
      </w:r>
      <w:proofErr w:type="spellEnd"/>
      <w:r w:rsidRPr="00C27EFD">
        <w:t xml:space="preserve"> </w:t>
      </w:r>
      <w:proofErr w:type="spellStart"/>
      <w:r w:rsidRPr="00C27EFD">
        <w:t>Flex</w:t>
      </w:r>
      <w:proofErr w:type="spellEnd"/>
      <w:r w:rsidRPr="00C27EFD">
        <w:t xml:space="preserve"> Çerçeve çalışmasını anlar.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proofErr w:type="spellStart"/>
      <w:r w:rsidRPr="00C27EFD">
        <w:t>Adobe</w:t>
      </w:r>
      <w:proofErr w:type="spellEnd"/>
      <w:r w:rsidRPr="00C27EFD">
        <w:t xml:space="preserve"> </w:t>
      </w:r>
      <w:proofErr w:type="spellStart"/>
      <w:r w:rsidRPr="00C27EFD">
        <w:t>Flex</w:t>
      </w:r>
      <w:proofErr w:type="spellEnd"/>
      <w:r w:rsidRPr="00C27EFD">
        <w:t xml:space="preserve"> Builder programının kullanım amaçlarını anlar.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>Flash Player kurulumunu anlar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proofErr w:type="spellStart"/>
      <w:r w:rsidRPr="00C27EFD">
        <w:t>Flex</w:t>
      </w:r>
      <w:proofErr w:type="spellEnd"/>
      <w:r w:rsidRPr="00C27EFD">
        <w:t xml:space="preserve"> uygulaması işlem akışını anlar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>Yardım almayı ve diğer kaynaklara erişimi kavrar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proofErr w:type="spellStart"/>
      <w:r w:rsidRPr="00C27EFD">
        <w:t>Eclipse</w:t>
      </w:r>
      <w:proofErr w:type="spellEnd"/>
      <w:r w:rsidRPr="00C27EFD">
        <w:t xml:space="preserve"> ve </w:t>
      </w:r>
      <w:proofErr w:type="spellStart"/>
      <w:r w:rsidRPr="00C27EFD">
        <w:t>Flex</w:t>
      </w:r>
      <w:proofErr w:type="spellEnd"/>
      <w:r w:rsidRPr="00C27EFD">
        <w:t xml:space="preserve"> Builder arasındaki ilişkiyi anlar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proofErr w:type="spellStart"/>
      <w:r w:rsidRPr="00C27EFD">
        <w:t>Flex</w:t>
      </w:r>
      <w:proofErr w:type="spellEnd"/>
      <w:r w:rsidRPr="00C27EFD">
        <w:t xml:space="preserve"> Builder </w:t>
      </w:r>
      <w:proofErr w:type="spellStart"/>
      <w:proofErr w:type="gramStart"/>
      <w:r w:rsidRPr="00C27EFD">
        <w:t>arayüzünü</w:t>
      </w:r>
      <w:proofErr w:type="spellEnd"/>
      <w:r w:rsidRPr="00C27EFD">
        <w:t xml:space="preserve">  tanır</w:t>
      </w:r>
      <w:proofErr w:type="gramEnd"/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>Bir projeyi oluşturmayı anlar.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proofErr w:type="spellStart"/>
      <w:r w:rsidRPr="00C27EFD">
        <w:t>Flex</w:t>
      </w:r>
      <w:proofErr w:type="spellEnd"/>
      <w:r w:rsidRPr="00C27EFD">
        <w:t xml:space="preserve"> uygulamasında hata ayıklamayı kavrar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 xml:space="preserve">Basit bir </w:t>
      </w:r>
      <w:proofErr w:type="spellStart"/>
      <w:r w:rsidRPr="00C27EFD">
        <w:t>Flex</w:t>
      </w:r>
      <w:proofErr w:type="spellEnd"/>
      <w:r w:rsidRPr="00C27EFD">
        <w:t xml:space="preserve"> </w:t>
      </w:r>
      <w:proofErr w:type="gramStart"/>
      <w:r w:rsidRPr="00C27EFD">
        <w:t>uygulaması  oluşturmayı</w:t>
      </w:r>
      <w:proofErr w:type="gramEnd"/>
      <w:r w:rsidRPr="00C27EFD">
        <w:t xml:space="preserve"> bilir</w:t>
      </w:r>
      <w:r w:rsidR="000C4AF9" w:rsidRPr="00C27EFD">
        <w:t>.</w:t>
      </w:r>
    </w:p>
    <w:p w:rsidR="0018227C" w:rsidRPr="00C27EFD" w:rsidRDefault="000C4AF9" w:rsidP="00136DE5">
      <w:pPr>
        <w:numPr>
          <w:ilvl w:val="0"/>
          <w:numId w:val="15"/>
        </w:numPr>
        <w:spacing w:line="276" w:lineRule="auto"/>
      </w:pPr>
      <w:r w:rsidRPr="00C27EFD">
        <w:t>Bir uygulamaya resim ekler.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>Bir uygula</w:t>
      </w:r>
      <w:r w:rsidR="000C4AF9" w:rsidRPr="00C27EFD">
        <w:t xml:space="preserve">maya </w:t>
      </w:r>
      <w:proofErr w:type="spellStart"/>
      <w:r w:rsidR="000C4AF9" w:rsidRPr="00C27EFD">
        <w:t>text</w:t>
      </w:r>
      <w:proofErr w:type="spellEnd"/>
      <w:r w:rsidR="000C4AF9" w:rsidRPr="00C27EFD">
        <w:t xml:space="preserve"> ögesi ekle</w:t>
      </w:r>
      <w:r w:rsidRPr="00C27EFD">
        <w:t>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>Kapsayıcılar (</w:t>
      </w:r>
      <w:proofErr w:type="spellStart"/>
      <w:r w:rsidRPr="00C27EFD">
        <w:t>Container</w:t>
      </w:r>
      <w:proofErr w:type="spellEnd"/>
      <w:r w:rsidRPr="00C27EFD">
        <w:t xml:space="preserve">) kullanarak </w:t>
      </w:r>
      <w:proofErr w:type="spellStart"/>
      <w:r w:rsidRPr="00C27EFD">
        <w:t>Flex</w:t>
      </w:r>
      <w:proofErr w:type="spellEnd"/>
      <w:r w:rsidRPr="00C27EFD">
        <w:t xml:space="preserve"> uygu</w:t>
      </w:r>
      <w:r w:rsidR="000C4AF9" w:rsidRPr="00C27EFD">
        <w:t xml:space="preserve">lamasının </w:t>
      </w:r>
      <w:proofErr w:type="spellStart"/>
      <w:r w:rsidR="000C4AF9" w:rsidRPr="00C27EFD">
        <w:t>arayüzünü</w:t>
      </w:r>
      <w:proofErr w:type="spellEnd"/>
      <w:r w:rsidR="000C4AF9" w:rsidRPr="00C27EFD">
        <w:t xml:space="preserve"> oluştu</w:t>
      </w:r>
      <w:r w:rsidRPr="00C27EFD">
        <w:t>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>Panel kapsayıcısını kullanır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proofErr w:type="spellStart"/>
      <w:r w:rsidRPr="00C27EFD">
        <w:t>ControlBar</w:t>
      </w:r>
      <w:proofErr w:type="spellEnd"/>
      <w:r w:rsidRPr="00C27EFD">
        <w:t xml:space="preserve"> kapsayıcısını kullanır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>Kullanıcı</w:t>
      </w:r>
      <w:r w:rsidR="000C4AF9" w:rsidRPr="00C27EFD">
        <w:t xml:space="preserve"> </w:t>
      </w:r>
      <w:proofErr w:type="spellStart"/>
      <w:r w:rsidR="000C4AF9" w:rsidRPr="00C27EFD">
        <w:t>arayüz</w:t>
      </w:r>
      <w:proofErr w:type="spellEnd"/>
      <w:r w:rsidR="000C4AF9" w:rsidRPr="00C27EFD">
        <w:t xml:space="preserve"> kontrollerini ekle</w:t>
      </w:r>
      <w:r w:rsidRPr="00C27EFD">
        <w:t>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>Kesin konumlandırmayı anlar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proofErr w:type="spellStart"/>
      <w:r w:rsidRPr="00C27EFD">
        <w:t>Canvas</w:t>
      </w:r>
      <w:proofErr w:type="spellEnd"/>
      <w:r w:rsidRPr="00C27EFD">
        <w:t xml:space="preserve"> kapsayıcısı içerisinde bileşenleri konumlandırmayı anlar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proofErr w:type="spellStart"/>
      <w:r w:rsidRPr="00C27EFD">
        <w:t>Flex</w:t>
      </w:r>
      <w:proofErr w:type="spellEnd"/>
      <w:r w:rsidRPr="00C27EFD">
        <w:t xml:space="preserve"> Builder kullanarak kısıtlama tabanlı bir görünüm yaratmayı bilir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 xml:space="preserve">Design </w:t>
      </w:r>
      <w:proofErr w:type="spellStart"/>
      <w:r w:rsidRPr="00C27EFD">
        <w:t>modunu</w:t>
      </w:r>
      <w:proofErr w:type="spellEnd"/>
      <w:r w:rsidRPr="00C27EFD">
        <w:t xml:space="preserve"> kısıtlama tabanlı bir görünüme uyarlamada kullanır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>MXML yoluyla kısıtlama tabanlı bir görünüm yaratmayı bilir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>Kısıtlama temelli görünümleri iç içe kaplayıcılarda kullanır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>Görünüm durumlarını(</w:t>
      </w:r>
      <w:proofErr w:type="spellStart"/>
      <w:r w:rsidRPr="00C27EFD">
        <w:t>States</w:t>
      </w:r>
      <w:proofErr w:type="spellEnd"/>
      <w:r w:rsidRPr="00C27EFD">
        <w:t>) anlar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>Gör</w:t>
      </w:r>
      <w:r w:rsidR="000C4AF9" w:rsidRPr="00C27EFD">
        <w:t>ünüm durumlarını kontrol ede</w:t>
      </w:r>
      <w:r w:rsidRPr="00C27EFD">
        <w:t>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>Üre</w:t>
      </w:r>
      <w:r w:rsidR="000C4AF9" w:rsidRPr="00C27EFD">
        <w:t>tilmiş MXML kodunu yorumla</w:t>
      </w:r>
      <w:r w:rsidRPr="00C27EFD">
        <w:t>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lastRenderedPageBreak/>
        <w:t>Özel bileşen durumları içere</w:t>
      </w:r>
      <w:r w:rsidR="000C4AF9" w:rsidRPr="00C27EFD">
        <w:t>n görünüm durumları oluştu</w:t>
      </w:r>
      <w:r w:rsidRPr="00C27EFD">
        <w:t>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r w:rsidRPr="00C27EFD">
        <w:t>Kılavuz kapsayıcıları ve kontrollerini anlar</w:t>
      </w:r>
      <w:r w:rsidR="000C4AF9" w:rsidRPr="00C27EFD">
        <w:t>.</w:t>
      </w:r>
    </w:p>
    <w:p w:rsidR="0018227C" w:rsidRPr="00C27EFD" w:rsidRDefault="000C4AF9" w:rsidP="00136DE5">
      <w:pPr>
        <w:numPr>
          <w:ilvl w:val="0"/>
          <w:numId w:val="15"/>
        </w:numPr>
        <w:spacing w:line="276" w:lineRule="auto"/>
      </w:pPr>
      <w:proofErr w:type="spellStart"/>
      <w:r w:rsidRPr="00C27EFD">
        <w:t>LinkBar</w:t>
      </w:r>
      <w:proofErr w:type="spellEnd"/>
      <w:r w:rsidRPr="00C27EFD">
        <w:t xml:space="preserve"> kontrolünü kullanı</w:t>
      </w:r>
      <w:r w:rsidR="0018227C" w:rsidRPr="00C27EFD">
        <w:t>r</w:t>
      </w:r>
      <w:r w:rsidRPr="00C27EFD">
        <w:t>.</w:t>
      </w:r>
    </w:p>
    <w:p w:rsidR="0018227C" w:rsidRPr="00C27EFD" w:rsidRDefault="000C4AF9" w:rsidP="00136DE5">
      <w:pPr>
        <w:numPr>
          <w:ilvl w:val="0"/>
          <w:numId w:val="15"/>
        </w:numPr>
        <w:spacing w:line="276" w:lineRule="auto"/>
      </w:pPr>
      <w:proofErr w:type="spellStart"/>
      <w:r w:rsidRPr="00C27EFD">
        <w:t>TabBar</w:t>
      </w:r>
      <w:proofErr w:type="spellEnd"/>
      <w:r w:rsidRPr="00C27EFD">
        <w:t xml:space="preserve"> kontrolünü kullanı</w:t>
      </w:r>
      <w:r w:rsidR="0018227C" w:rsidRPr="00C27EFD">
        <w:t>r</w:t>
      </w:r>
      <w:r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proofErr w:type="spellStart"/>
      <w:r w:rsidRPr="00C27EFD">
        <w:t>Acc</w:t>
      </w:r>
      <w:r w:rsidR="000C4AF9" w:rsidRPr="00C27EFD">
        <w:t>ordion</w:t>
      </w:r>
      <w:proofErr w:type="spellEnd"/>
      <w:r w:rsidR="000C4AF9" w:rsidRPr="00C27EFD">
        <w:t xml:space="preserve"> kapsayıcısını kullanı</w:t>
      </w:r>
      <w:r w:rsidRPr="00C27EFD">
        <w:t>r</w:t>
      </w:r>
      <w:r w:rsidR="000C4AF9" w:rsidRPr="00C27EFD">
        <w:t>.</w:t>
      </w:r>
    </w:p>
    <w:p w:rsidR="0018227C" w:rsidRPr="00C27EFD" w:rsidRDefault="0018227C" w:rsidP="00136DE5">
      <w:pPr>
        <w:numPr>
          <w:ilvl w:val="0"/>
          <w:numId w:val="15"/>
        </w:numPr>
        <w:spacing w:line="276" w:lineRule="auto"/>
      </w:pPr>
      <w:proofErr w:type="spellStart"/>
      <w:r w:rsidRPr="00C27EFD">
        <w:t>ButtonBar</w:t>
      </w:r>
      <w:proofErr w:type="spellEnd"/>
      <w:r w:rsidRPr="00C27EFD">
        <w:t xml:space="preserve"> </w:t>
      </w:r>
      <w:r w:rsidR="000C4AF9" w:rsidRPr="00C27EFD">
        <w:t xml:space="preserve">ve </w:t>
      </w:r>
      <w:proofErr w:type="spellStart"/>
      <w:r w:rsidR="000C4AF9" w:rsidRPr="00C27EFD">
        <w:t>ToggleButtonBar</w:t>
      </w:r>
      <w:r w:rsidR="007D65AF">
        <w:t>’</w:t>
      </w:r>
      <w:r w:rsidR="000C4AF9" w:rsidRPr="00C27EFD">
        <w:t>ı</w:t>
      </w:r>
      <w:proofErr w:type="spellEnd"/>
      <w:r w:rsidR="000C4AF9" w:rsidRPr="00C27EFD">
        <w:t xml:space="preserve"> kullanı</w:t>
      </w:r>
      <w:r w:rsidRPr="00C27EFD">
        <w:t>r</w:t>
      </w:r>
      <w:r w:rsidR="000C4AF9" w:rsidRPr="00C27EFD">
        <w:t>.</w:t>
      </w:r>
    </w:p>
    <w:p w:rsidR="0018227C" w:rsidRPr="00C27EFD" w:rsidRDefault="0018227C" w:rsidP="00EF20C6">
      <w:pPr>
        <w:pStyle w:val="Balk2"/>
        <w:spacing w:before="0" w:after="120" w:line="276" w:lineRule="auto"/>
      </w:pPr>
      <w:r w:rsidRPr="00C27EFD">
        <w:t>ETKİNLİĞİN SÜRESİ</w:t>
      </w:r>
    </w:p>
    <w:p w:rsidR="0018227C" w:rsidRPr="00C27EFD" w:rsidRDefault="000C4AF9" w:rsidP="00EF20C6">
      <w:pPr>
        <w:spacing w:after="120" w:line="276" w:lineRule="auto"/>
        <w:ind w:firstLine="709"/>
        <w:jc w:val="both"/>
      </w:pPr>
      <w:r w:rsidRPr="00C27EFD">
        <w:t xml:space="preserve">Etkinliğin süresi </w:t>
      </w:r>
      <w:r w:rsidR="000B1AC5">
        <w:t>30</w:t>
      </w:r>
      <w:r w:rsidR="0018227C" w:rsidRPr="00C27EFD">
        <w:t xml:space="preserve"> </w:t>
      </w:r>
      <w:r w:rsidR="005E1768">
        <w:t xml:space="preserve">ders </w:t>
      </w:r>
      <w:r w:rsidR="0018227C" w:rsidRPr="00C27EFD">
        <w:t>saat</w:t>
      </w:r>
      <w:r w:rsidR="00EE16B4" w:rsidRPr="00C27EFD">
        <w:t>idir</w:t>
      </w:r>
      <w:r w:rsidR="0018227C" w:rsidRPr="00C27EFD">
        <w:t>.</w:t>
      </w:r>
    </w:p>
    <w:p w:rsidR="0018227C" w:rsidRPr="00C27EFD" w:rsidRDefault="0018227C" w:rsidP="00EF20C6">
      <w:pPr>
        <w:pStyle w:val="Balk2"/>
        <w:spacing w:before="0" w:after="120" w:line="276" w:lineRule="auto"/>
        <w:rPr>
          <w:rStyle w:val="Gl"/>
          <w:b/>
        </w:rPr>
      </w:pPr>
      <w:r w:rsidRPr="00C27EFD">
        <w:rPr>
          <w:rStyle w:val="Gl"/>
          <w:b/>
        </w:rPr>
        <w:t>ETKİNLİĞİN HEDEF KİTLESİ</w:t>
      </w:r>
    </w:p>
    <w:p w:rsidR="0018227C" w:rsidRPr="00C27EFD" w:rsidRDefault="00EE16B4" w:rsidP="00EF20C6">
      <w:pPr>
        <w:tabs>
          <w:tab w:val="left" w:pos="360"/>
        </w:tabs>
        <w:spacing w:after="120" w:line="276" w:lineRule="auto"/>
        <w:ind w:left="720"/>
        <w:jc w:val="both"/>
        <w:rPr>
          <w:noProof/>
        </w:rPr>
      </w:pPr>
      <w:r w:rsidRPr="00C27EFD">
        <w:t>Temel bilgisayar kullanım becerisine sahip, Bakanlığımız okul/kurumlarında görev yapan yönetici, öğretmen ve diğer personel</w:t>
      </w:r>
      <w:proofErr w:type="gramStart"/>
      <w:r w:rsidRPr="00C27EFD">
        <w:t>.</w:t>
      </w:r>
      <w:r w:rsidR="0018227C" w:rsidRPr="00C27EFD">
        <w:rPr>
          <w:noProof/>
        </w:rPr>
        <w:t>.</w:t>
      </w:r>
      <w:proofErr w:type="gramEnd"/>
    </w:p>
    <w:p w:rsidR="0018227C" w:rsidRPr="00C27EFD" w:rsidRDefault="0018227C" w:rsidP="00EF20C6">
      <w:pPr>
        <w:pStyle w:val="Balk2"/>
        <w:spacing w:before="0" w:after="120" w:line="276" w:lineRule="auto"/>
      </w:pPr>
      <w:r w:rsidRPr="00C27EFD">
        <w:t>ETKİNLİĞİN UYGULAMASI İLE İLGİLİ AÇIKLAMALAR</w:t>
      </w:r>
    </w:p>
    <w:p w:rsidR="000C4AF9" w:rsidRPr="00C27EFD" w:rsidRDefault="000C4AF9" w:rsidP="00EF20C6">
      <w:pPr>
        <w:numPr>
          <w:ilvl w:val="0"/>
          <w:numId w:val="6"/>
        </w:numPr>
        <w:spacing w:after="120" w:line="276" w:lineRule="auto"/>
        <w:jc w:val="both"/>
      </w:pPr>
      <w:r w:rsidRPr="00C27EFD">
        <w:t>Bu eğitim faaliyeti personelin bilgisayar destekli tasarım ve animasyon yapma becerilerini geliştirmek amacıyla hazırlanmıştır.</w:t>
      </w:r>
    </w:p>
    <w:p w:rsidR="00EE16B4" w:rsidRPr="00C27EFD" w:rsidRDefault="00EE16B4" w:rsidP="00EF20C6">
      <w:pPr>
        <w:pStyle w:val="AralkYok1"/>
        <w:numPr>
          <w:ilvl w:val="0"/>
          <w:numId w:val="6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C27EFD">
        <w:rPr>
          <w:rFonts w:ascii="Times New Roman" w:hAnsi="Times New Roman"/>
        </w:rPr>
        <w:t xml:space="preserve">Eğitim görevlisi olarak </w:t>
      </w:r>
      <w:r w:rsidR="00E801BC" w:rsidRPr="00C27EFD">
        <w:t xml:space="preserve">bilgisayar destekli tasarım ve animasyon </w:t>
      </w:r>
      <w:r w:rsidRPr="00C27EFD">
        <w:rPr>
          <w:rFonts w:ascii="Times New Roman" w:hAnsi="Times New Roman"/>
        </w:rPr>
        <w:t xml:space="preserve">yazılımları </w:t>
      </w:r>
      <w:r w:rsidRPr="00C27EFD">
        <w:rPr>
          <w:rFonts w:ascii="Times New Roman" w:hAnsi="Times New Roman"/>
          <w:color w:val="000000"/>
        </w:rPr>
        <w:t xml:space="preserve">alanında/konusunda uzman akademisyen ya da bu alanda/konuda </w:t>
      </w:r>
      <w:r w:rsidRPr="00C27EFD">
        <w:rPr>
          <w:rFonts w:ascii="Times New Roman" w:hAnsi="Times New Roman"/>
        </w:rPr>
        <w:t>hizmetiçi</w:t>
      </w:r>
      <w:r w:rsidRPr="00C27EFD">
        <w:rPr>
          <w:rFonts w:ascii="Times New Roman" w:hAnsi="Times New Roman"/>
          <w:color w:val="FF0000"/>
        </w:rPr>
        <w:t xml:space="preserve"> </w:t>
      </w:r>
      <w:r w:rsidRPr="00C27EFD">
        <w:rPr>
          <w:rFonts w:ascii="Times New Roman" w:hAnsi="Times New Roman"/>
          <w:color w:val="000000"/>
        </w:rPr>
        <w:t>eğitimler veren öğretmenler  görevlendirilecektir.</w:t>
      </w:r>
    </w:p>
    <w:p w:rsidR="00E801BC" w:rsidRPr="00691A98" w:rsidRDefault="00E801BC" w:rsidP="00EF20C6">
      <w:pPr>
        <w:pStyle w:val="AralkYok1"/>
        <w:numPr>
          <w:ilvl w:val="0"/>
          <w:numId w:val="6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691A98">
        <w:rPr>
          <w:rFonts w:ascii="Times New Roman" w:hAnsi="Times New Roman"/>
        </w:rPr>
        <w:t>Eğitim; internet bağlantısı, özellikleri birbirinin aynısı ve kullanılacak yazılımların kolaylıkla çalışabileceği kursiyer sayısı kadar bilgisayar, öğretmen bilgisayarı, projeksiyon cihazı yada etkileşimli tahta olan eğitim ortamında gerçekleştirilecektir.</w:t>
      </w:r>
    </w:p>
    <w:p w:rsidR="00E801BC" w:rsidRDefault="00E801BC" w:rsidP="00EF20C6">
      <w:pPr>
        <w:numPr>
          <w:ilvl w:val="0"/>
          <w:numId w:val="6"/>
        </w:numPr>
        <w:spacing w:after="120" w:line="276" w:lineRule="auto"/>
        <w:jc w:val="both"/>
        <w:rPr>
          <w:bCs/>
        </w:rPr>
      </w:pPr>
      <w:r w:rsidRPr="00103595">
        <w:t>Katılımcı sayısı her eğitim ortamı için 20 kişiyi geçmeyecek şekilde oluşturulacaktır</w:t>
      </w:r>
      <w:proofErr w:type="gramStart"/>
      <w:r>
        <w:t>.</w:t>
      </w:r>
      <w:r w:rsidRPr="00691A98">
        <w:rPr>
          <w:bCs/>
        </w:rPr>
        <w:t>.</w:t>
      </w:r>
      <w:proofErr w:type="gramEnd"/>
    </w:p>
    <w:p w:rsidR="007C11EE" w:rsidRPr="00691A98" w:rsidRDefault="007C11EE" w:rsidP="007C11EE">
      <w:pPr>
        <w:numPr>
          <w:ilvl w:val="0"/>
          <w:numId w:val="6"/>
        </w:numPr>
        <w:spacing w:after="120" w:line="276" w:lineRule="auto"/>
        <w:jc w:val="both"/>
        <w:rPr>
          <w:bCs/>
        </w:rPr>
      </w:pPr>
      <w:r w:rsidRPr="007C11EE">
        <w:rPr>
          <w:bCs/>
        </w:rPr>
        <w:t>Faaliyetin başlangıcında katılımcıların hazır bulunuşluk düzeylerini ölçmek amacıyla 20 sorudan oluşan ön test, bitiminde ise 40 soruluk son test uygulanacak ve böylelikle faaliyetten elde edilen kazanımlar belirlenmiş olacaktır.</w:t>
      </w:r>
    </w:p>
    <w:p w:rsidR="0018227C" w:rsidRDefault="0018227C" w:rsidP="00EF20C6">
      <w:pPr>
        <w:pStyle w:val="Balk2"/>
        <w:spacing w:before="0" w:after="120" w:line="276" w:lineRule="auto"/>
      </w:pPr>
      <w:r w:rsidRPr="00C27EFD">
        <w:t>ETKİNLİĞİN İÇERİĞİ</w:t>
      </w:r>
    </w:p>
    <w:p w:rsidR="00273C4E" w:rsidRDefault="00273C4E" w:rsidP="00273C4E">
      <w:pPr>
        <w:pStyle w:val="ListeParagraf"/>
        <w:tabs>
          <w:tab w:val="left" w:pos="459"/>
        </w:tabs>
        <w:spacing w:after="120"/>
        <w:jc w:val="center"/>
        <w:rPr>
          <w:b/>
        </w:rPr>
      </w:pPr>
      <w:r>
        <w:rPr>
          <w:b/>
        </w:rPr>
        <w:t>Konuların Dağılım Tablosu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1"/>
        <w:gridCol w:w="2614"/>
      </w:tblGrid>
      <w:tr w:rsidR="00E801BC" w:rsidRPr="00C27EFD" w:rsidTr="00273C4E">
        <w:trPr>
          <w:trHeight w:val="284"/>
          <w:jc w:val="center"/>
        </w:trPr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801BC" w:rsidRPr="00691A98" w:rsidRDefault="00E801BC" w:rsidP="00136D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691A98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1BC" w:rsidRDefault="00E801BC" w:rsidP="00136D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691A98">
              <w:rPr>
                <w:rFonts w:eastAsia="Calibri"/>
                <w:b/>
                <w:lang w:eastAsia="en-US"/>
              </w:rPr>
              <w:t>Süre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  <w:p w:rsidR="00E801BC" w:rsidRPr="00691A98" w:rsidRDefault="00E801BC" w:rsidP="00136D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(Saat)</w:t>
            </w:r>
          </w:p>
        </w:tc>
      </w:tr>
      <w:tr w:rsidR="000F60D1" w:rsidRPr="009B4A1F" w:rsidTr="000F60D1">
        <w:trPr>
          <w:trHeight w:val="284"/>
          <w:jc w:val="center"/>
        </w:trPr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60D1" w:rsidRPr="00A11BB2" w:rsidRDefault="000F60D1" w:rsidP="000F60D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0F60D1">
              <w:rPr>
                <w:rFonts w:eastAsia="Calibri"/>
                <w:b/>
                <w:lang w:eastAsia="en-US"/>
              </w:rPr>
              <w:t>Ön Test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0D1" w:rsidRPr="000F60D1" w:rsidRDefault="000F60D1" w:rsidP="004D7F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0F60D1">
              <w:rPr>
                <w:rFonts w:eastAsia="Calibri"/>
                <w:lang w:eastAsia="en-US"/>
              </w:rPr>
              <w:t>1</w:t>
            </w:r>
          </w:p>
        </w:tc>
      </w:tr>
      <w:tr w:rsidR="00EE16B4" w:rsidRPr="00C27EFD" w:rsidTr="00273C4E">
        <w:trPr>
          <w:trHeight w:val="567"/>
          <w:jc w:val="center"/>
        </w:trPr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B4" w:rsidRPr="00C27EFD" w:rsidRDefault="00EE16B4" w:rsidP="00136DE5">
            <w:pPr>
              <w:spacing w:line="276" w:lineRule="auto"/>
              <w:ind w:left="52"/>
            </w:pPr>
            <w:r w:rsidRPr="00C27EFD">
              <w:t xml:space="preserve">RIA Zengin Internet Uygulamaları </w:t>
            </w:r>
          </w:p>
          <w:p w:rsidR="00EE16B4" w:rsidRPr="00C27EFD" w:rsidRDefault="00EE16B4" w:rsidP="00136DE5">
            <w:pPr>
              <w:spacing w:line="276" w:lineRule="auto"/>
              <w:ind w:left="52"/>
            </w:pPr>
            <w:proofErr w:type="spellStart"/>
            <w:r w:rsidRPr="00C27EFD">
              <w:t>Adobe</w:t>
            </w:r>
            <w:proofErr w:type="spellEnd"/>
            <w:r w:rsidRPr="00C27EFD">
              <w:t xml:space="preserve"> </w:t>
            </w:r>
            <w:proofErr w:type="spellStart"/>
            <w:r w:rsidRPr="00C27EFD">
              <w:t>Flex</w:t>
            </w:r>
            <w:proofErr w:type="spellEnd"/>
            <w:r w:rsidRPr="00C27EFD">
              <w:t xml:space="preserve"> Çerçeve çalışması(Framework)</w:t>
            </w:r>
          </w:p>
          <w:p w:rsidR="00EE16B4" w:rsidRPr="00C27EFD" w:rsidRDefault="00EE16B4" w:rsidP="00136DE5">
            <w:pPr>
              <w:spacing w:line="276" w:lineRule="auto"/>
              <w:ind w:left="52"/>
            </w:pPr>
            <w:proofErr w:type="spellStart"/>
            <w:r w:rsidRPr="00C27EFD">
              <w:t>Adobe</w:t>
            </w:r>
            <w:proofErr w:type="spellEnd"/>
            <w:r w:rsidRPr="00C27EFD">
              <w:t xml:space="preserve"> </w:t>
            </w:r>
            <w:proofErr w:type="spellStart"/>
            <w:r w:rsidRPr="00C27EFD">
              <w:t>Flex</w:t>
            </w:r>
            <w:proofErr w:type="spellEnd"/>
            <w:r w:rsidRPr="00C27EFD">
              <w:t xml:space="preserve"> Builder programının kullanım amaçları</w:t>
            </w:r>
          </w:p>
          <w:p w:rsidR="00EE16B4" w:rsidRPr="00C27EFD" w:rsidRDefault="00EE16B4" w:rsidP="00136DE5">
            <w:pPr>
              <w:spacing w:line="276" w:lineRule="auto"/>
              <w:ind w:left="52"/>
            </w:pPr>
            <w:r w:rsidRPr="00C27EFD">
              <w:t>Flash Player kurulumu</w:t>
            </w:r>
          </w:p>
          <w:p w:rsidR="00EE16B4" w:rsidRPr="00C27EFD" w:rsidRDefault="00EE16B4" w:rsidP="00136DE5">
            <w:pPr>
              <w:spacing w:line="276" w:lineRule="auto"/>
              <w:ind w:left="52"/>
            </w:pPr>
            <w:proofErr w:type="spellStart"/>
            <w:r w:rsidRPr="00C27EFD">
              <w:t>Flex</w:t>
            </w:r>
            <w:proofErr w:type="spellEnd"/>
            <w:r w:rsidRPr="00C27EFD">
              <w:t xml:space="preserve"> uygulaması işlem akışı</w:t>
            </w:r>
          </w:p>
          <w:p w:rsidR="00EE16B4" w:rsidRPr="00C27EFD" w:rsidRDefault="00EE16B4" w:rsidP="00136DE5">
            <w:pPr>
              <w:spacing w:line="276" w:lineRule="auto"/>
              <w:ind w:left="52"/>
            </w:pPr>
            <w:r w:rsidRPr="00C27EFD">
              <w:t>Yardım almayı ve diğer kaynaklara erişim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B4" w:rsidRPr="00C27EFD" w:rsidRDefault="000B1AC5" w:rsidP="00136DE5">
            <w:pPr>
              <w:spacing w:line="276" w:lineRule="auto"/>
              <w:jc w:val="center"/>
            </w:pPr>
            <w:r>
              <w:t>6</w:t>
            </w:r>
          </w:p>
        </w:tc>
      </w:tr>
      <w:tr w:rsidR="00EE16B4" w:rsidRPr="00C27EFD" w:rsidTr="00273C4E">
        <w:trPr>
          <w:trHeight w:val="284"/>
          <w:jc w:val="center"/>
        </w:trPr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16B4" w:rsidRPr="00C27EFD" w:rsidRDefault="00EE16B4" w:rsidP="00136DE5">
            <w:pPr>
              <w:spacing w:line="276" w:lineRule="auto"/>
            </w:pPr>
            <w:bookmarkStart w:id="0" w:name="OLE_LINK2" w:colFirst="1" w:colLast="1"/>
            <w:r w:rsidRPr="00C27EFD">
              <w:t xml:space="preserve"> </w:t>
            </w:r>
            <w:proofErr w:type="spellStart"/>
            <w:r w:rsidRPr="00C27EFD">
              <w:t>Eclipse</w:t>
            </w:r>
            <w:proofErr w:type="spellEnd"/>
            <w:r w:rsidRPr="00C27EFD">
              <w:t xml:space="preserve"> ve </w:t>
            </w:r>
            <w:proofErr w:type="spellStart"/>
            <w:r w:rsidRPr="00C27EFD">
              <w:t>Flex</w:t>
            </w:r>
            <w:proofErr w:type="spellEnd"/>
            <w:r w:rsidRPr="00C27EFD">
              <w:t xml:space="preserve"> Builder arasındaki ilişki</w:t>
            </w: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B4" w:rsidRPr="00C27EFD" w:rsidRDefault="000B1AC5" w:rsidP="00136DE5">
            <w:pPr>
              <w:spacing w:line="276" w:lineRule="auto"/>
              <w:jc w:val="center"/>
            </w:pPr>
            <w:r>
              <w:t>6</w:t>
            </w:r>
          </w:p>
        </w:tc>
      </w:tr>
      <w:tr w:rsidR="00EE16B4" w:rsidRPr="00C27EFD" w:rsidTr="00273C4E">
        <w:trPr>
          <w:trHeight w:val="284"/>
          <w:jc w:val="center"/>
        </w:trPr>
        <w:tc>
          <w:tcPr>
            <w:tcW w:w="5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</w:t>
            </w:r>
            <w:proofErr w:type="spellStart"/>
            <w:r w:rsidRPr="00C27EFD">
              <w:t>Flex</w:t>
            </w:r>
            <w:proofErr w:type="spellEnd"/>
            <w:r w:rsidRPr="00C27EFD">
              <w:t xml:space="preserve"> Builder </w:t>
            </w:r>
            <w:proofErr w:type="spellStart"/>
            <w:r w:rsidRPr="00C27EFD">
              <w:t>arayüzü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B4" w:rsidRPr="00C27EFD" w:rsidRDefault="00EE16B4" w:rsidP="00136DE5">
            <w:pPr>
              <w:spacing w:line="276" w:lineRule="auto"/>
            </w:pPr>
          </w:p>
        </w:tc>
      </w:tr>
      <w:tr w:rsidR="00EE16B4" w:rsidRPr="00C27EFD" w:rsidTr="00273C4E">
        <w:trPr>
          <w:trHeight w:val="284"/>
          <w:jc w:val="center"/>
        </w:trPr>
        <w:tc>
          <w:tcPr>
            <w:tcW w:w="5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16B4" w:rsidRPr="00C27EFD" w:rsidRDefault="00EE16B4" w:rsidP="00136DE5">
            <w:pPr>
              <w:spacing w:line="276" w:lineRule="auto"/>
            </w:pPr>
            <w:r w:rsidRPr="00C27EFD">
              <w:lastRenderedPageBreak/>
              <w:t xml:space="preserve"> Bir projeyi oluşturmak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B4" w:rsidRPr="00C27EFD" w:rsidRDefault="00EE16B4" w:rsidP="00136DE5">
            <w:pPr>
              <w:spacing w:line="276" w:lineRule="auto"/>
            </w:pPr>
          </w:p>
        </w:tc>
      </w:tr>
      <w:tr w:rsidR="00EE16B4" w:rsidRPr="00C27EFD" w:rsidTr="00273C4E">
        <w:trPr>
          <w:trHeight w:val="284"/>
          <w:jc w:val="center"/>
        </w:trPr>
        <w:tc>
          <w:tcPr>
            <w:tcW w:w="5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</w:t>
            </w:r>
            <w:proofErr w:type="spellStart"/>
            <w:r w:rsidRPr="00C27EFD">
              <w:t>Flex</w:t>
            </w:r>
            <w:proofErr w:type="spellEnd"/>
            <w:r w:rsidRPr="00C27EFD">
              <w:t xml:space="preserve"> uygulamasında hata ayıklamak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B4" w:rsidRPr="00C27EFD" w:rsidRDefault="00EE16B4" w:rsidP="00136DE5">
            <w:pPr>
              <w:spacing w:line="276" w:lineRule="auto"/>
            </w:pPr>
          </w:p>
        </w:tc>
      </w:tr>
      <w:tr w:rsidR="00EE16B4" w:rsidRPr="00C27EFD" w:rsidTr="00273C4E">
        <w:trPr>
          <w:trHeight w:val="284"/>
          <w:jc w:val="center"/>
        </w:trPr>
        <w:tc>
          <w:tcPr>
            <w:tcW w:w="5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Basit bir </w:t>
            </w:r>
            <w:proofErr w:type="spellStart"/>
            <w:r w:rsidRPr="00C27EFD">
              <w:t>Flex</w:t>
            </w:r>
            <w:proofErr w:type="spellEnd"/>
            <w:r w:rsidRPr="00C27EFD">
              <w:t xml:space="preserve"> </w:t>
            </w:r>
            <w:proofErr w:type="gramStart"/>
            <w:r w:rsidRPr="00C27EFD">
              <w:t>uygulaması  oluşturmak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B4" w:rsidRPr="00C27EFD" w:rsidRDefault="00EE16B4" w:rsidP="00136DE5">
            <w:pPr>
              <w:spacing w:line="276" w:lineRule="auto"/>
            </w:pPr>
          </w:p>
        </w:tc>
      </w:tr>
      <w:tr w:rsidR="00EE16B4" w:rsidRPr="00C27EFD" w:rsidTr="00273C4E">
        <w:trPr>
          <w:trHeight w:val="284"/>
          <w:jc w:val="center"/>
        </w:trPr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Bir uygulamaya resim eklemek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Bir uygulamaya yazı eklemek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Kapsayıcılar (</w:t>
            </w:r>
            <w:proofErr w:type="spellStart"/>
            <w:r w:rsidRPr="00C27EFD">
              <w:t>Container</w:t>
            </w:r>
            <w:proofErr w:type="spellEnd"/>
            <w:r w:rsidRPr="00C27EFD">
              <w:t xml:space="preserve">) kullanarak </w:t>
            </w:r>
            <w:proofErr w:type="spellStart"/>
            <w:r w:rsidRPr="00C27EFD">
              <w:t>Flex</w:t>
            </w:r>
            <w:proofErr w:type="spellEnd"/>
            <w:r w:rsidRPr="00C27EFD">
              <w:t xml:space="preserve"> uygulamasının </w:t>
            </w:r>
            <w:proofErr w:type="spellStart"/>
            <w:r w:rsidRPr="00C27EFD">
              <w:t>arayüzünü</w:t>
            </w:r>
            <w:proofErr w:type="spellEnd"/>
            <w:r w:rsidRPr="00C27EFD">
              <w:t xml:space="preserve">   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oluşturmak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Panel kapsayıcısını kullanmak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</w:t>
            </w:r>
            <w:proofErr w:type="spellStart"/>
            <w:r w:rsidRPr="00C27EFD">
              <w:t>ControlBar</w:t>
            </w:r>
            <w:proofErr w:type="spellEnd"/>
            <w:r w:rsidRPr="00C27EFD">
              <w:t xml:space="preserve"> kapsayıcısını kullanmak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Kullanıcı </w:t>
            </w:r>
            <w:proofErr w:type="spellStart"/>
            <w:r w:rsidRPr="00C27EFD">
              <w:t>arayüz</w:t>
            </w:r>
            <w:proofErr w:type="spellEnd"/>
            <w:r w:rsidRPr="00C27EFD">
              <w:t xml:space="preserve"> kontrollerini eklemek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Kesin konumlandırmak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B4" w:rsidRPr="00C27EFD" w:rsidRDefault="004847C2" w:rsidP="00136DE5">
            <w:pPr>
              <w:spacing w:line="276" w:lineRule="auto"/>
              <w:jc w:val="center"/>
            </w:pPr>
            <w:r>
              <w:t>4</w:t>
            </w:r>
          </w:p>
        </w:tc>
      </w:tr>
      <w:tr w:rsidR="00EE16B4" w:rsidRPr="00C27EFD" w:rsidTr="00273C4E">
        <w:trPr>
          <w:trHeight w:val="2406"/>
          <w:jc w:val="center"/>
        </w:trPr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</w:t>
            </w:r>
            <w:proofErr w:type="spellStart"/>
            <w:r w:rsidRPr="00C27EFD">
              <w:t>Canvas</w:t>
            </w:r>
            <w:proofErr w:type="spellEnd"/>
            <w:r w:rsidRPr="00C27EFD">
              <w:t xml:space="preserve"> kapsayıcısı içerisinde bileşenleri konumlandırmak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</w:t>
            </w:r>
            <w:proofErr w:type="spellStart"/>
            <w:r w:rsidRPr="00C27EFD">
              <w:t>Flex</w:t>
            </w:r>
            <w:proofErr w:type="spellEnd"/>
            <w:r w:rsidRPr="00C27EFD">
              <w:t xml:space="preserve"> Builder kullanarak kısıtlama tabanlı bir görünüm oluşturmak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Design </w:t>
            </w:r>
            <w:proofErr w:type="spellStart"/>
            <w:r w:rsidRPr="00C27EFD">
              <w:t>modunu</w:t>
            </w:r>
            <w:proofErr w:type="spellEnd"/>
            <w:r w:rsidRPr="00C27EFD">
              <w:t xml:space="preserve"> kısıtlama tabanlı bir görünüme uyarlamada kullanmak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MXML yoluyla kısıtlama tabanlı bir görünüm oluşturmak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Kısıtlama temelli görünümleri iç içe kaplayıcılarda kullanmak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</w:t>
            </w:r>
            <w:proofErr w:type="gramStart"/>
            <w:r w:rsidRPr="00C27EFD">
              <w:t>Görünüm  durumları</w:t>
            </w:r>
            <w:proofErr w:type="gramEnd"/>
            <w:r w:rsidRPr="00C27EFD">
              <w:t xml:space="preserve"> (</w:t>
            </w:r>
            <w:proofErr w:type="spellStart"/>
            <w:r w:rsidRPr="00C27EFD">
              <w:t>States</w:t>
            </w:r>
            <w:proofErr w:type="spellEnd"/>
            <w:r w:rsidRPr="00C27EFD">
              <w:t xml:space="preserve">) </w:t>
            </w:r>
          </w:p>
          <w:p w:rsidR="00EE16B4" w:rsidRPr="00C27EFD" w:rsidRDefault="00EE16B4" w:rsidP="00136DE5">
            <w:pPr>
              <w:spacing w:line="276" w:lineRule="auto"/>
              <w:rPr>
                <w:b/>
              </w:rPr>
            </w:pPr>
            <w:r w:rsidRPr="00C27EFD">
              <w:t xml:space="preserve"> Görünüm durumlarını kontrol etmek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B4" w:rsidRPr="002156D5" w:rsidRDefault="002156D5" w:rsidP="00136DE5">
            <w:pPr>
              <w:spacing w:line="276" w:lineRule="auto"/>
              <w:jc w:val="center"/>
              <w:rPr>
                <w:color w:val="FF0000"/>
              </w:rPr>
            </w:pPr>
            <w:r w:rsidRPr="002156D5">
              <w:rPr>
                <w:color w:val="FF0000"/>
              </w:rPr>
              <w:t>7</w:t>
            </w:r>
          </w:p>
        </w:tc>
      </w:tr>
      <w:tr w:rsidR="00EE16B4" w:rsidRPr="00C27EFD" w:rsidTr="00273C4E">
        <w:trPr>
          <w:trHeight w:val="567"/>
          <w:jc w:val="center"/>
        </w:trPr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Üretilmiş MXML kodunu yorumlamak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Özel bileşen durumları içeren görünüm durumları oluşturmak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Kılavuz kapsayıcıları ve kontrollerini 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</w:t>
            </w:r>
            <w:proofErr w:type="spellStart"/>
            <w:r w:rsidRPr="00C27EFD">
              <w:t>LinkBar</w:t>
            </w:r>
            <w:proofErr w:type="spellEnd"/>
            <w:r w:rsidRPr="00C27EFD">
              <w:t xml:space="preserve"> kontrolünü kullanmak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</w:t>
            </w:r>
            <w:proofErr w:type="spellStart"/>
            <w:r w:rsidRPr="00C27EFD">
              <w:t>TabBar</w:t>
            </w:r>
            <w:proofErr w:type="spellEnd"/>
            <w:r w:rsidRPr="00C27EFD">
              <w:t xml:space="preserve"> kontrolünü kullanmak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</w:t>
            </w:r>
            <w:proofErr w:type="spellStart"/>
            <w:r w:rsidRPr="00C27EFD">
              <w:t>Accordion</w:t>
            </w:r>
            <w:proofErr w:type="spellEnd"/>
            <w:r w:rsidRPr="00C27EFD">
              <w:t xml:space="preserve"> kapsayıcısını kullanmak</w:t>
            </w:r>
          </w:p>
          <w:p w:rsidR="00EE16B4" w:rsidRPr="00C27EFD" w:rsidRDefault="00EE16B4" w:rsidP="00136DE5">
            <w:pPr>
              <w:spacing w:line="276" w:lineRule="auto"/>
            </w:pPr>
            <w:r w:rsidRPr="00C27EFD">
              <w:t xml:space="preserve"> </w:t>
            </w:r>
            <w:proofErr w:type="spellStart"/>
            <w:r w:rsidRPr="00C27EFD">
              <w:t>ButtonBar</w:t>
            </w:r>
            <w:proofErr w:type="spellEnd"/>
            <w:r w:rsidRPr="00C27EFD">
              <w:t xml:space="preserve"> ve </w:t>
            </w:r>
            <w:proofErr w:type="spellStart"/>
            <w:r w:rsidRPr="00C27EFD">
              <w:t>ToggleButtonBar'ı</w:t>
            </w:r>
            <w:proofErr w:type="spellEnd"/>
            <w:r w:rsidRPr="00C27EFD">
              <w:t xml:space="preserve"> kullanmak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B4" w:rsidRPr="00C27EFD" w:rsidRDefault="00136DE5" w:rsidP="00136DE5">
            <w:pPr>
              <w:spacing w:line="276" w:lineRule="auto"/>
              <w:jc w:val="center"/>
            </w:pPr>
            <w:r>
              <w:t>4</w:t>
            </w:r>
          </w:p>
        </w:tc>
      </w:tr>
      <w:tr w:rsidR="000B1AC5" w:rsidRPr="00C27EFD" w:rsidTr="00273C4E">
        <w:trPr>
          <w:trHeight w:val="491"/>
          <w:jc w:val="center"/>
        </w:trPr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C5" w:rsidRPr="00C27EFD" w:rsidRDefault="00EF20C6" w:rsidP="00136DE5">
            <w:pPr>
              <w:spacing w:line="276" w:lineRule="auto"/>
            </w:pPr>
            <w:r>
              <w:rPr>
                <w:b/>
                <w:iCs/>
              </w:rPr>
              <w:t>Ölçme ve Değerlendirme (Sınav)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C5" w:rsidRPr="00C27EFD" w:rsidRDefault="00136DE5" w:rsidP="00136DE5">
            <w:pPr>
              <w:spacing w:line="276" w:lineRule="auto"/>
              <w:jc w:val="center"/>
            </w:pPr>
            <w:r>
              <w:t>2</w:t>
            </w:r>
          </w:p>
        </w:tc>
      </w:tr>
      <w:tr w:rsidR="00EE16B4" w:rsidRPr="00C27EFD" w:rsidTr="00273C4E">
        <w:trPr>
          <w:trHeight w:val="284"/>
          <w:jc w:val="center"/>
        </w:trPr>
        <w:tc>
          <w:tcPr>
            <w:tcW w:w="5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B4" w:rsidRPr="00C27EFD" w:rsidRDefault="00EE16B4" w:rsidP="00136DE5">
            <w:pPr>
              <w:spacing w:line="276" w:lineRule="auto"/>
              <w:ind w:left="619" w:hanging="567"/>
              <w:rPr>
                <w:b/>
              </w:rPr>
            </w:pPr>
            <w:r w:rsidRPr="00C27EFD">
              <w:rPr>
                <w:b/>
              </w:rPr>
              <w:t>TOPLAM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6B4" w:rsidRPr="000B1AC5" w:rsidRDefault="00EE16B4" w:rsidP="00136DE5">
            <w:pPr>
              <w:pStyle w:val="ListeParagraf"/>
              <w:numPr>
                <w:ilvl w:val="0"/>
                <w:numId w:val="18"/>
              </w:numPr>
              <w:spacing w:before="0" w:beforeAutospacing="0" w:after="0" w:afterAutospacing="0" w:line="276" w:lineRule="auto"/>
              <w:rPr>
                <w:b/>
              </w:rPr>
            </w:pPr>
            <w:r w:rsidRPr="000B1AC5">
              <w:rPr>
                <w:b/>
              </w:rPr>
              <w:t>saat</w:t>
            </w:r>
          </w:p>
        </w:tc>
      </w:tr>
      <w:bookmarkEnd w:id="0"/>
    </w:tbl>
    <w:p w:rsidR="0018227C" w:rsidRPr="00C27EFD" w:rsidRDefault="0018227C" w:rsidP="00EF20C6">
      <w:pPr>
        <w:pStyle w:val="Balk2"/>
        <w:numPr>
          <w:ilvl w:val="0"/>
          <w:numId w:val="0"/>
        </w:numPr>
        <w:spacing w:before="0" w:after="120" w:line="276" w:lineRule="auto"/>
        <w:ind w:left="360"/>
      </w:pPr>
    </w:p>
    <w:p w:rsidR="00EE16B4" w:rsidRPr="00C27EFD" w:rsidRDefault="00EE16B4" w:rsidP="00EF20C6">
      <w:pPr>
        <w:spacing w:after="120" w:line="276" w:lineRule="auto"/>
        <w:rPr>
          <w:b/>
        </w:rPr>
      </w:pPr>
      <w:r w:rsidRPr="00C27EFD">
        <w:rPr>
          <w:b/>
        </w:rPr>
        <w:t>7. ÖĞRETİM YÖNTEM TEKNİK ve STRATEJİLERİ</w:t>
      </w:r>
    </w:p>
    <w:p w:rsidR="00E801BC" w:rsidRDefault="00E801BC" w:rsidP="00EF20C6">
      <w:pPr>
        <w:numPr>
          <w:ilvl w:val="0"/>
          <w:numId w:val="7"/>
        </w:numPr>
        <w:spacing w:after="120" w:line="276" w:lineRule="auto"/>
        <w:jc w:val="both"/>
      </w:pPr>
      <w:r w:rsidRPr="00935F8C">
        <w:t xml:space="preserve">Programın hedeflerine ulaşmak için; aktif öğrenme yöntem ve teknikleri kullanılacaktır. </w:t>
      </w:r>
    </w:p>
    <w:p w:rsidR="002156D5" w:rsidRDefault="002156D5" w:rsidP="002156D5">
      <w:pPr>
        <w:numPr>
          <w:ilvl w:val="0"/>
          <w:numId w:val="7"/>
        </w:numPr>
        <w:spacing w:after="120" w:line="276" w:lineRule="auto"/>
        <w:jc w:val="both"/>
      </w:pPr>
      <w:r>
        <w:rPr>
          <w:color w:val="FF0000"/>
        </w:rPr>
        <w:t>Program konuları ile ilişkili milli ve evrensel değerler konular içine kaynaştırılarak verilecektir</w:t>
      </w:r>
      <w:r>
        <w:t>.</w:t>
      </w:r>
    </w:p>
    <w:p w:rsidR="00EE16B4" w:rsidRDefault="00EE16B4" w:rsidP="00EF20C6">
      <w:pPr>
        <w:numPr>
          <w:ilvl w:val="0"/>
          <w:numId w:val="7"/>
        </w:numPr>
        <w:spacing w:after="120" w:line="276" w:lineRule="auto"/>
        <w:jc w:val="both"/>
      </w:pPr>
      <w:r w:rsidRPr="00C27EFD">
        <w:t xml:space="preserve">Eğitime katılan kursiyerlere program içeriği ve ders materyalleri elektronik ortamda verilecektir. </w:t>
      </w:r>
    </w:p>
    <w:p w:rsidR="00866BB0" w:rsidRDefault="00866BB0" w:rsidP="00866BB0">
      <w:pPr>
        <w:spacing w:after="120" w:line="276" w:lineRule="auto"/>
        <w:jc w:val="both"/>
      </w:pPr>
    </w:p>
    <w:p w:rsidR="00866BB0" w:rsidRDefault="00866BB0" w:rsidP="00866BB0">
      <w:pPr>
        <w:spacing w:after="120" w:line="276" w:lineRule="auto"/>
        <w:jc w:val="both"/>
      </w:pPr>
    </w:p>
    <w:p w:rsidR="00866BB0" w:rsidRPr="00C27EFD" w:rsidRDefault="00866BB0" w:rsidP="00866BB0">
      <w:pPr>
        <w:spacing w:after="120" w:line="276" w:lineRule="auto"/>
        <w:jc w:val="both"/>
      </w:pPr>
    </w:p>
    <w:p w:rsidR="00EE16B4" w:rsidRPr="00C27EFD" w:rsidRDefault="00EE16B4" w:rsidP="00EF20C6">
      <w:pPr>
        <w:spacing w:after="120" w:line="276" w:lineRule="auto"/>
        <w:rPr>
          <w:b/>
        </w:rPr>
      </w:pPr>
      <w:r w:rsidRPr="00C27EFD">
        <w:rPr>
          <w:b/>
        </w:rPr>
        <w:t>8. ÖLÇME ve DEĞERLENDİRME</w:t>
      </w:r>
    </w:p>
    <w:p w:rsidR="00EE16B4" w:rsidRPr="00C27EFD" w:rsidRDefault="00EE16B4" w:rsidP="005B1A30">
      <w:pPr>
        <w:pStyle w:val="listparagraph"/>
        <w:numPr>
          <w:ilvl w:val="0"/>
          <w:numId w:val="16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C27EFD">
        <w:rPr>
          <w:rFonts w:ascii="Times New Roman" w:hAnsi="Times New Roman"/>
        </w:rPr>
        <w:t>Kursiyerlerin başarısını değerlendirmek</w:t>
      </w:r>
      <w:r w:rsidR="007C11EE">
        <w:rPr>
          <w:rFonts w:ascii="Times New Roman" w:hAnsi="Times New Roman"/>
        </w:rPr>
        <w:t xml:space="preserve"> amacıyla 40</w:t>
      </w:r>
      <w:r w:rsidRPr="00C27EFD">
        <w:rPr>
          <w:rFonts w:ascii="Times New Roman" w:hAnsi="Times New Roman"/>
        </w:rPr>
        <w:t xml:space="preserve"> sorudan oluşan ve tüm konuları kapsayan çoktan seçmeli test sınavı yapılacak, </w:t>
      </w:r>
      <w:r w:rsidR="005B1A30">
        <w:rPr>
          <w:rFonts w:ascii="Times New Roman" w:hAnsi="Times New Roman"/>
        </w:rPr>
        <w:t>50</w:t>
      </w:r>
      <w:bookmarkStart w:id="1" w:name="_GoBack"/>
      <w:bookmarkEnd w:id="1"/>
      <w:r w:rsidRPr="00C27EFD">
        <w:rPr>
          <w:rFonts w:ascii="Times New Roman" w:hAnsi="Times New Roman"/>
        </w:rPr>
        <w:t xml:space="preserve"> ve üzeri not alanlar başarılı sayılacaktır.</w:t>
      </w:r>
    </w:p>
    <w:p w:rsidR="00EF20C6" w:rsidRDefault="00136DE5" w:rsidP="001503FD">
      <w:pPr>
        <w:pStyle w:val="ListeParagraf"/>
        <w:numPr>
          <w:ilvl w:val="0"/>
          <w:numId w:val="16"/>
        </w:numPr>
        <w:autoSpaceDN w:val="0"/>
        <w:spacing w:before="0" w:beforeAutospacing="0" w:after="120" w:afterAutospacing="0" w:line="276" w:lineRule="auto"/>
        <w:jc w:val="both"/>
      </w:pPr>
      <w:r w:rsidRPr="006054C6">
        <w:t>Başarılı olanlara “Kurs Belgesi”(</w:t>
      </w:r>
      <w:r w:rsidR="002156D5">
        <w:t>e-</w:t>
      </w:r>
      <w:r w:rsidRPr="006054C6">
        <w:t>sertifika) verilecektir.</w:t>
      </w:r>
    </w:p>
    <w:sectPr w:rsidR="00EF20C6" w:rsidSect="008E0B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05129"/>
    <w:multiLevelType w:val="hybridMultilevel"/>
    <w:tmpl w:val="114E3F7E"/>
    <w:lvl w:ilvl="0" w:tplc="7F706430">
      <w:start w:val="30"/>
      <w:numFmt w:val="decimal"/>
      <w:lvlText w:val="%1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0FF676A3"/>
    <w:multiLevelType w:val="hybridMultilevel"/>
    <w:tmpl w:val="3536A79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F959BF"/>
    <w:multiLevelType w:val="hybridMultilevel"/>
    <w:tmpl w:val="6784A8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17896"/>
    <w:multiLevelType w:val="hybridMultilevel"/>
    <w:tmpl w:val="C7BACFA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941CC3"/>
    <w:multiLevelType w:val="hybridMultilevel"/>
    <w:tmpl w:val="328CA8F8"/>
    <w:lvl w:ilvl="0" w:tplc="F28CA19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236135"/>
    <w:multiLevelType w:val="hybridMultilevel"/>
    <w:tmpl w:val="D50CA3A4"/>
    <w:lvl w:ilvl="0" w:tplc="F5569F2C">
      <w:start w:val="1"/>
      <w:numFmt w:val="decimal"/>
      <w:pStyle w:val="Balk2"/>
      <w:lvlText w:val="%1-"/>
      <w:lvlJc w:val="left"/>
      <w:pPr>
        <w:ind w:left="36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942EDF"/>
    <w:multiLevelType w:val="hybridMultilevel"/>
    <w:tmpl w:val="D5DAB6E8"/>
    <w:lvl w:ilvl="0" w:tplc="043E2996">
      <w:start w:val="25"/>
      <w:numFmt w:val="decimal"/>
      <w:lvlText w:val="%1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F2479F7"/>
    <w:multiLevelType w:val="hybridMultilevel"/>
    <w:tmpl w:val="9FF29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993194"/>
    <w:multiLevelType w:val="hybridMultilevel"/>
    <w:tmpl w:val="9126C6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757143"/>
    <w:multiLevelType w:val="hybridMultilevel"/>
    <w:tmpl w:val="8F5C3E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"/>
  </w:num>
  <w:num w:numId="10">
    <w:abstractNumId w:val="1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2"/>
  </w:num>
  <w:num w:numId="16">
    <w:abstractNumId w:val="3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8227C"/>
    <w:rsid w:val="00014769"/>
    <w:rsid w:val="000872B8"/>
    <w:rsid w:val="000B1AC5"/>
    <w:rsid w:val="000C4AF9"/>
    <w:rsid w:val="000F60D1"/>
    <w:rsid w:val="00133735"/>
    <w:rsid w:val="00136DE5"/>
    <w:rsid w:val="0018227C"/>
    <w:rsid w:val="001B7A46"/>
    <w:rsid w:val="001E1120"/>
    <w:rsid w:val="002156D5"/>
    <w:rsid w:val="00273C4E"/>
    <w:rsid w:val="002943B9"/>
    <w:rsid w:val="003754C1"/>
    <w:rsid w:val="003F159E"/>
    <w:rsid w:val="004847C2"/>
    <w:rsid w:val="004B40B2"/>
    <w:rsid w:val="005B1A30"/>
    <w:rsid w:val="005E1768"/>
    <w:rsid w:val="00735E36"/>
    <w:rsid w:val="007C11EE"/>
    <w:rsid w:val="007C58AF"/>
    <w:rsid w:val="007D65AF"/>
    <w:rsid w:val="007F211D"/>
    <w:rsid w:val="00866BB0"/>
    <w:rsid w:val="008E0B66"/>
    <w:rsid w:val="00940606"/>
    <w:rsid w:val="00A00C64"/>
    <w:rsid w:val="00A7403B"/>
    <w:rsid w:val="00C24283"/>
    <w:rsid w:val="00C27EFD"/>
    <w:rsid w:val="00C364DA"/>
    <w:rsid w:val="00CD7AD7"/>
    <w:rsid w:val="00D31D46"/>
    <w:rsid w:val="00D33D60"/>
    <w:rsid w:val="00DF760D"/>
    <w:rsid w:val="00E801BC"/>
    <w:rsid w:val="00EE16B4"/>
    <w:rsid w:val="00EF20C6"/>
    <w:rsid w:val="00FA1417"/>
    <w:rsid w:val="00FA6303"/>
    <w:rsid w:val="00FE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43EC41-F479-4620-9101-45244904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autoRedefine/>
    <w:semiHidden/>
    <w:unhideWhenUsed/>
    <w:qFormat/>
    <w:rsid w:val="0018227C"/>
    <w:pPr>
      <w:keepNext/>
      <w:numPr>
        <w:numId w:val="1"/>
      </w:numPr>
      <w:spacing w:before="240" w:after="240"/>
      <w:outlineLvl w:val="1"/>
    </w:pPr>
    <w:rPr>
      <w:b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semiHidden/>
    <w:rsid w:val="0018227C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styleId="Gl">
    <w:name w:val="Strong"/>
    <w:basedOn w:val="VarsaylanParagrafYazTipi"/>
    <w:qFormat/>
    <w:rsid w:val="0018227C"/>
    <w:rPr>
      <w:b/>
      <w:bCs/>
    </w:rPr>
  </w:style>
  <w:style w:type="paragraph" w:styleId="ListeParagraf">
    <w:name w:val="List Paragraph"/>
    <w:basedOn w:val="Normal"/>
    <w:uiPriority w:val="99"/>
    <w:qFormat/>
    <w:rsid w:val="0018227C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EE16B4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EE16B4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CC5D8-EEC2-466F-A9F6-E71B3965B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732</Words>
  <Characters>4173</Characters>
  <Application>Microsoft Office Word</Application>
  <DocSecurity>0</DocSecurity>
  <Lines>34</Lines>
  <Paragraphs>9</Paragraphs>
  <ScaleCrop>false</ScaleCrop>
  <Company/>
  <LinksUpToDate>false</LinksUpToDate>
  <CharactersWithSpaces>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41</cp:revision>
  <cp:lastPrinted>2013-12-06T05:58:00Z</cp:lastPrinted>
  <dcterms:created xsi:type="dcterms:W3CDTF">2011-11-02T14:09:00Z</dcterms:created>
  <dcterms:modified xsi:type="dcterms:W3CDTF">2022-06-08T06:44:00Z</dcterms:modified>
</cp:coreProperties>
</file>